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1F" w:rsidRDefault="005E78D3" w:rsidP="00580400">
      <w:pPr>
        <w:pStyle w:val="Nadpis3"/>
      </w:pPr>
      <w:bookmarkStart w:id="0" w:name="_Toc420948849"/>
      <w:bookmarkStart w:id="1" w:name="_Toc431553414"/>
      <w:bookmarkStart w:id="2" w:name="_Toc495056030"/>
      <w:r>
        <w:t>G</w:t>
      </w:r>
      <w:r w:rsidR="009201EF" w:rsidRPr="009201EF">
        <w:t>eografická poloha</w:t>
      </w:r>
      <w:bookmarkEnd w:id="0"/>
      <w:r>
        <w:t xml:space="preserve"> a území</w:t>
      </w:r>
      <w:bookmarkStart w:id="3" w:name="_Toc420948851"/>
      <w:bookmarkEnd w:id="1"/>
      <w:bookmarkEnd w:id="2"/>
    </w:p>
    <w:p w:rsidR="00473538" w:rsidRDefault="00473538" w:rsidP="00473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Harrachov se nachází v sever</w:t>
      </w:r>
      <w:r w:rsidRPr="00587BA2">
        <w:rPr>
          <w:rFonts w:ascii="Times New Roman" w:hAnsi="Times New Roman" w:cs="Times New Roman"/>
        </w:rPr>
        <w:t>ovýchodní části Libereckého kraje - okrese Semily - správním obvodu ORP Tanvald.</w:t>
      </w:r>
      <w:r>
        <w:rPr>
          <w:rFonts w:ascii="Times New Roman" w:hAnsi="Times New Roman" w:cs="Times New Roman"/>
        </w:rPr>
        <w:t xml:space="preserve">     </w:t>
      </w:r>
    </w:p>
    <w:p w:rsidR="00473538" w:rsidRDefault="00473538" w:rsidP="00473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hlediska funkčního významu vykazuje město obytnou funkci, pracovní funkci a nezanedbatelná je funkce rekreační.      </w:t>
      </w:r>
    </w:p>
    <w:p w:rsidR="00473538" w:rsidRPr="009201EF" w:rsidRDefault="00473538" w:rsidP="00473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Základní údaje </w:t>
      </w:r>
      <w:r>
        <w:rPr>
          <w:rFonts w:ascii="Times New Roman" w:hAnsi="Times New Roman" w:cs="Times New Roman"/>
          <w:sz w:val="18"/>
        </w:rPr>
        <w:t>k 31. 12.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2087"/>
        <w:gridCol w:w="1711"/>
        <w:gridCol w:w="1663"/>
        <w:gridCol w:w="2507"/>
      </w:tblGrid>
      <w:tr w:rsidR="00473538" w:rsidRPr="00B03528" w:rsidTr="00E8176C">
        <w:trPr>
          <w:trHeight w:val="255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Území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Počet obyvatel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Rozloha (ha)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Počet částí obce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Nadmořská výška (m n. m.)</w:t>
            </w:r>
          </w:p>
        </w:tc>
      </w:tr>
      <w:tr w:rsidR="00473538" w:rsidRPr="00072F05" w:rsidTr="00E8176C">
        <w:trPr>
          <w:trHeight w:val="283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Harrachov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3663,5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8" w:rsidRPr="00072F05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</w:tr>
    </w:tbl>
    <w:p w:rsidR="00473538" w:rsidRDefault="00473538" w:rsidP="00473538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473538" w:rsidRPr="00587BA2" w:rsidRDefault="00473538" w:rsidP="00473538">
      <w:pPr>
        <w:rPr>
          <w:rFonts w:ascii="Times New Roman" w:hAnsi="Times New Roman" w:cs="Times New Roman"/>
        </w:rPr>
      </w:pPr>
      <w:r w:rsidRPr="00587BA2">
        <w:rPr>
          <w:rFonts w:ascii="Times New Roman" w:hAnsi="Times New Roman" w:cs="Times New Roman"/>
        </w:rPr>
        <w:t>Názvy částí města: Harrachov, Mýtiny, Nový Svět, Ryžoviště.</w:t>
      </w:r>
    </w:p>
    <w:p w:rsidR="00473538" w:rsidRDefault="00473538" w:rsidP="00473538">
      <w:pPr>
        <w:rPr>
          <w:rFonts w:ascii="Times New Roman" w:hAnsi="Times New Roman" w:cs="Times New Roman"/>
        </w:rPr>
      </w:pPr>
      <w:r w:rsidRPr="00587BA2">
        <w:rPr>
          <w:rFonts w:ascii="Times New Roman" w:hAnsi="Times New Roman" w:cs="Times New Roman"/>
        </w:rPr>
        <w:t>Na katastrální území města navazují sousední obce – Paseky nad Jizerou, Rokytnice nad Jizerou. Severní polovinu města rámuje státní hranice s Polskem.</w:t>
      </w:r>
    </w:p>
    <w:p w:rsidR="00473538" w:rsidRPr="00A84392" w:rsidRDefault="00473538" w:rsidP="00473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Vzdálenost obslužných středisek – dostupnost po silničních tazích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116"/>
        <w:gridCol w:w="1115"/>
        <w:gridCol w:w="1814"/>
        <w:gridCol w:w="1107"/>
        <w:gridCol w:w="2028"/>
      </w:tblGrid>
      <w:tr w:rsidR="00473538" w:rsidRPr="00162A6A" w:rsidTr="00E8176C">
        <w:trPr>
          <w:trHeight w:val="255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Území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zdálenost v km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zdálenost v min.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 ORP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raj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162A6A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Počet obyv.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k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31.12.2017</w:t>
            </w:r>
            <w:proofErr w:type="gramEnd"/>
          </w:p>
        </w:tc>
      </w:tr>
      <w:tr w:rsidR="00473538" w:rsidRPr="009201EF" w:rsidTr="00E8176C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Smržovka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D873C5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3704</w:t>
            </w:r>
          </w:p>
        </w:tc>
      </w:tr>
      <w:tr w:rsidR="00473538" w:rsidRPr="009201EF" w:rsidTr="00E8176C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Tanvald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D873C5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6293</w:t>
            </w:r>
          </w:p>
        </w:tc>
      </w:tr>
      <w:tr w:rsidR="00473538" w:rsidRPr="009201EF" w:rsidTr="00E8176C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Jablonec nad Nisou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D873C5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Jablonec nad Nisou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45771</w:t>
            </w:r>
          </w:p>
        </w:tc>
      </w:tr>
      <w:tr w:rsidR="00473538" w:rsidRPr="009201EF" w:rsidTr="00E8176C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Liberec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D873C5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Liberec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9201EF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103853</w:t>
            </w:r>
          </w:p>
        </w:tc>
      </w:tr>
      <w:tr w:rsidR="00473538" w:rsidRPr="009201EF" w:rsidTr="00E8176C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Turnov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D873C5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Turnov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9201EF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14330</w:t>
            </w:r>
          </w:p>
        </w:tc>
      </w:tr>
    </w:tbl>
    <w:p w:rsidR="00473538" w:rsidRDefault="00473538" w:rsidP="0047353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ČSÚ, mapy.cz,</w:t>
      </w:r>
      <w:r w:rsidRPr="009201EF">
        <w:rPr>
          <w:rFonts w:ascii="Times New Roman" w:hAnsi="Times New Roman" w:cs="Times New Roman"/>
          <w:sz w:val="18"/>
        </w:rPr>
        <w:t xml:space="preserve"> vlastní zpracování</w:t>
      </w:r>
    </w:p>
    <w:p w:rsidR="00473538" w:rsidRPr="00D20377" w:rsidRDefault="00473538" w:rsidP="00473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Polohu města vzhledem k časoprostorové vzdálenosti obslužných středisek vyššího řádu lze hodnotit spíše jako negativní. Pro město je charakteristická polohová perifernost.</w:t>
      </w: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Pr="009201EF" w:rsidRDefault="00473538" w:rsidP="00473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 Hustota zalidnění ve srovnání s SO ORP Tanvald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535"/>
        <w:gridCol w:w="1673"/>
        <w:gridCol w:w="4112"/>
      </w:tblGrid>
      <w:tr w:rsidR="00473538" w:rsidRPr="00B03528" w:rsidTr="00E8176C">
        <w:trPr>
          <w:trHeight w:val="25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Území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Počet obyvatel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Rozloha v km²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Hustota zalidnění (počet obyvatel na 1 km²)</w:t>
            </w:r>
          </w:p>
        </w:tc>
      </w:tr>
      <w:tr w:rsidR="00473538" w:rsidRPr="00B03528" w:rsidTr="00E8176C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Harrachov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473538" w:rsidRPr="00D9770D" w:rsidTr="00E8176C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 ORP Tanvald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B0352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</w:tbl>
    <w:p w:rsidR="00473538" w:rsidRPr="009201EF" w:rsidRDefault="00473538" w:rsidP="00473538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473538" w:rsidRPr="00AE1E8F" w:rsidRDefault="00473538" w:rsidP="00473538">
      <w:pPr>
        <w:jc w:val="both"/>
        <w:rPr>
          <w:rFonts w:ascii="Times New Roman" w:hAnsi="Times New Roman" w:cs="Times New Roman"/>
        </w:rPr>
      </w:pPr>
      <w:r w:rsidRPr="000A263A">
        <w:rPr>
          <w:rFonts w:ascii="Times New Roman" w:hAnsi="Times New Roman" w:cs="Times New Roman"/>
        </w:rPr>
        <w:t>Území města se rozkládá na ploše 36,6 km2 s počtem 1421 obyvatel k 31. 12. 2017. Hustota zalidnění 38,8 obyvatel na 1km</w:t>
      </w:r>
      <w:r w:rsidRPr="000A263A">
        <w:rPr>
          <w:rFonts w:ascii="Times New Roman" w:hAnsi="Times New Roman" w:cs="Times New Roman"/>
          <w:vertAlign w:val="superscript"/>
        </w:rPr>
        <w:t>2</w:t>
      </w:r>
      <w:r w:rsidRPr="000A263A">
        <w:rPr>
          <w:rFonts w:ascii="Times New Roman" w:hAnsi="Times New Roman" w:cs="Times New Roman"/>
        </w:rPr>
        <w:t xml:space="preserve"> je ve srovnání s hustotou zalidnění správního obvodu ORP Tanvald přibližně třetinová z důvodu značného rozsahu neobydlené plochy města.</w:t>
      </w:r>
    </w:p>
    <w:p w:rsidR="00473538" w:rsidRDefault="00473538" w:rsidP="00473538">
      <w:pPr>
        <w:jc w:val="both"/>
        <w:rPr>
          <w:rFonts w:ascii="Times New Roman" w:hAnsi="Times New Roman" w:cs="Times New Roman"/>
        </w:rPr>
      </w:pPr>
      <w:r w:rsidRPr="00781C15">
        <w:rPr>
          <w:rFonts w:ascii="Times New Roman" w:hAnsi="Times New Roman" w:cs="Times New Roman"/>
        </w:rPr>
        <w:t>Město</w:t>
      </w:r>
      <w:r>
        <w:rPr>
          <w:rFonts w:ascii="Times New Roman" w:hAnsi="Times New Roman" w:cs="Times New Roman"/>
        </w:rPr>
        <w:t xml:space="preserve"> leží v členitém horském území Krkonoš, přičemž podstatná část území je součástí Krkonošského národního parku (západní část). Zástavba je situováno v centrální části území města, na kterou navazuje svažitá zalesněná horská krajina. Na katastrálním území města se nachází řada vodních toků, které prochází zastavěnou částí města, např. Mumlava, Kamenice, </w:t>
      </w:r>
      <w:proofErr w:type="spellStart"/>
      <w:r>
        <w:rPr>
          <w:rFonts w:ascii="Times New Roman" w:hAnsi="Times New Roman" w:cs="Times New Roman"/>
        </w:rPr>
        <w:t>Milnice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473538" w:rsidRPr="00781C15" w:rsidRDefault="00473538" w:rsidP="00473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Členitý horský p</w:t>
      </w:r>
      <w:r w:rsidRPr="00781C15">
        <w:rPr>
          <w:rFonts w:ascii="Times New Roman" w:hAnsi="Times New Roman" w:cs="Times New Roman"/>
        </w:rPr>
        <w:t>rofil území určuje rozvojové m</w:t>
      </w:r>
      <w:r>
        <w:rPr>
          <w:rFonts w:ascii="Times New Roman" w:hAnsi="Times New Roman" w:cs="Times New Roman"/>
        </w:rPr>
        <w:t>ožnosti města resp. náročnost rozvojových aktivit</w:t>
      </w:r>
      <w:r w:rsidRPr="00781C15">
        <w:rPr>
          <w:rFonts w:ascii="Times New Roman" w:hAnsi="Times New Roman" w:cs="Times New Roman"/>
        </w:rPr>
        <w:t xml:space="preserve"> (technická a dopravní infrastruktura,</w:t>
      </w:r>
      <w:r>
        <w:rPr>
          <w:rFonts w:ascii="Times New Roman" w:hAnsi="Times New Roman" w:cs="Times New Roman"/>
        </w:rPr>
        <w:t xml:space="preserve"> bydlení,</w:t>
      </w:r>
      <w:r w:rsidRPr="00781C15">
        <w:rPr>
          <w:rFonts w:ascii="Times New Roman" w:hAnsi="Times New Roman" w:cs="Times New Roman"/>
        </w:rPr>
        <w:t xml:space="preserve"> obslužnost…atd.).</w:t>
      </w:r>
    </w:p>
    <w:p w:rsidR="00473538" w:rsidRPr="009201EF" w:rsidRDefault="00473538" w:rsidP="0047353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Default="00473538" w:rsidP="0047353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3538" w:rsidRDefault="00473538" w:rsidP="00473538">
      <w:pPr>
        <w:rPr>
          <w:rFonts w:ascii="Times New Roman" w:hAnsi="Times New Roman" w:cs="Times New Roman"/>
        </w:rPr>
      </w:pPr>
    </w:p>
    <w:p w:rsidR="00473538" w:rsidRPr="009201EF" w:rsidRDefault="00473538" w:rsidP="00473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 Struktura půdy k 31. 12. 2017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092"/>
        <w:gridCol w:w="1391"/>
        <w:gridCol w:w="1859"/>
        <w:gridCol w:w="1235"/>
      </w:tblGrid>
      <w:tr w:rsidR="00473538" w:rsidRPr="007F47B1" w:rsidTr="00E8176C">
        <w:trPr>
          <w:trHeight w:val="255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Struktura půdy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Rozloha v ha - absolutní hodnoty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relativní hodnoty v %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 ORP Tanvald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Harrachov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 ORP Tanvald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Harrachov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výměra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3663,5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Zemědělská půda celkem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128,79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Chmelnice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Vinice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Zahrady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Ovocné sady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Trvalé travní porosty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Nezemědělská půda celkem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3534,71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Lesní půda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3332,11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Vodní plochy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73538" w:rsidRPr="007D702A" w:rsidTr="00E8176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Zastavěné plochy a nádvoří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73538" w:rsidRPr="007D702A" w:rsidTr="00E8176C">
        <w:trPr>
          <w:trHeight w:val="2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plochy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38" w:rsidRPr="00483483" w:rsidRDefault="00473538" w:rsidP="00E8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</w:tbl>
    <w:p w:rsidR="00473538" w:rsidRPr="009201EF" w:rsidRDefault="00473538" w:rsidP="00473538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473538" w:rsidRDefault="00473538" w:rsidP="00473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půdy na území města</w:t>
      </w:r>
      <w:r w:rsidRPr="000F2DBB">
        <w:rPr>
          <w:rFonts w:ascii="Times New Roman" w:hAnsi="Times New Roman" w:cs="Times New Roman"/>
        </w:rPr>
        <w:t xml:space="preserve"> je složena z 3,5 % zemědělské půdy a 96,5 % nezemědělské, přičemž v rámci nezemědělské se jedná primárně o lesní půdu s podílem 91,0 % výměry z celkového půdního fondu.</w:t>
      </w:r>
      <w:r>
        <w:rPr>
          <w:rFonts w:ascii="Times New Roman" w:hAnsi="Times New Roman" w:cs="Times New Roman"/>
        </w:rPr>
        <w:t xml:space="preserve"> Ve srovnání s územím SO ORP Tanvald vykazuje město rozdílnou strukturu půdy, přičemž určujícím faktorem je horská oblast Krkonoš.</w:t>
      </w:r>
      <w:r w:rsidRPr="007315ED">
        <w:rPr>
          <w:rFonts w:ascii="Times New Roman" w:hAnsi="Times New Roman" w:cs="Times New Roman"/>
        </w:rPr>
        <w:t xml:space="preserve"> </w:t>
      </w:r>
    </w:p>
    <w:p w:rsidR="00473538" w:rsidRPr="00E269C8" w:rsidRDefault="00473538" w:rsidP="00473538">
      <w:pPr>
        <w:jc w:val="both"/>
        <w:rPr>
          <w:rFonts w:ascii="Times New Roman" w:hAnsi="Times New Roman" w:cs="Times New Roman"/>
        </w:rPr>
      </w:pPr>
    </w:p>
    <w:p w:rsidR="00473538" w:rsidRDefault="00473538" w:rsidP="00473538">
      <w:pPr>
        <w:rPr>
          <w:rFonts w:ascii="Times New Roman" w:hAnsi="Times New Roman" w:cs="Times New Roman"/>
        </w:rPr>
      </w:pPr>
    </w:p>
    <w:p w:rsidR="00473538" w:rsidRDefault="00473538" w:rsidP="00473538">
      <w:pPr>
        <w:rPr>
          <w:rFonts w:ascii="Times New Roman" w:hAnsi="Times New Roman" w:cs="Times New Roman"/>
        </w:rPr>
      </w:pPr>
    </w:p>
    <w:p w:rsidR="00473538" w:rsidRPr="00E60A4D" w:rsidRDefault="00473538" w:rsidP="00473538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473538" w:rsidRPr="009201EF" w:rsidTr="00E8176C">
        <w:tc>
          <w:tcPr>
            <w:tcW w:w="4606" w:type="dxa"/>
          </w:tcPr>
          <w:p w:rsidR="00473538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obytná a pracovní funkce</w:t>
            </w: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 města</w:t>
            </w:r>
          </w:p>
          <w:p w:rsidR="00473538" w:rsidRPr="00B05BFF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horská krajina s atraktivními krajinnými prvky</w:t>
            </w:r>
          </w:p>
        </w:tc>
        <w:tc>
          <w:tcPr>
            <w:tcW w:w="4606" w:type="dxa"/>
          </w:tcPr>
          <w:p w:rsidR="00473538" w:rsidRPr="000F2DBB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F2DBB">
              <w:rPr>
                <w:rFonts w:ascii="Times New Roman" w:hAnsi="Times New Roman" w:cs="Times New Roman"/>
                <w:color w:val="17365D" w:themeColor="text2" w:themeShade="BF"/>
              </w:rPr>
              <w:t>územní perifernost města</w:t>
            </w:r>
          </w:p>
          <w:p w:rsidR="00473538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ekonomická náročnost rozvojových aktivit vzhledem k hornatému profilu </w:t>
            </w:r>
          </w:p>
          <w:p w:rsidR="00473538" w:rsidRPr="000F2DBB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dostupnost obslužných středisek vyššího řádu</w:t>
            </w:r>
          </w:p>
        </w:tc>
      </w:tr>
      <w:tr w:rsidR="00473538" w:rsidRPr="009201EF" w:rsidTr="00E8176C">
        <w:tc>
          <w:tcPr>
            <w:tcW w:w="4606" w:type="dxa"/>
          </w:tcPr>
          <w:p w:rsidR="00473538" w:rsidRPr="00B05BFF" w:rsidRDefault="00473538" w:rsidP="00E8176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pos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ílení kvality obytné funkce města</w:t>
            </w: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 z hlediska atraktivity pro současné a nové obyvatelstvo</w:t>
            </w:r>
          </w:p>
        </w:tc>
        <w:tc>
          <w:tcPr>
            <w:tcW w:w="4606" w:type="dxa"/>
          </w:tcPr>
          <w:p w:rsidR="00473538" w:rsidRPr="00B05BFF" w:rsidRDefault="00473538" w:rsidP="00E8176C">
            <w:pPr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</w:p>
        </w:tc>
      </w:tr>
    </w:tbl>
    <w:p w:rsidR="00473538" w:rsidRPr="00E60A4D" w:rsidRDefault="00473538" w:rsidP="00473538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  <w:bookmarkStart w:id="4" w:name="_GoBack"/>
      <w:bookmarkEnd w:id="3"/>
      <w:bookmarkEnd w:id="4"/>
    </w:p>
    <w:sectPr w:rsidR="000119E5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8A" w:rsidRDefault="007C4E8A" w:rsidP="00420A84">
      <w:pPr>
        <w:spacing w:after="0" w:line="240" w:lineRule="auto"/>
      </w:pPr>
      <w:r>
        <w:separator/>
      </w:r>
    </w:p>
  </w:endnote>
  <w:endnote w:type="continuationSeparator" w:id="0">
    <w:p w:rsidR="007C4E8A" w:rsidRDefault="007C4E8A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A124CA" w:rsidRDefault="00A124C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3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4CA" w:rsidRDefault="00A124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8A" w:rsidRDefault="007C4E8A" w:rsidP="00420A84">
      <w:pPr>
        <w:spacing w:after="0" w:line="240" w:lineRule="auto"/>
      </w:pPr>
      <w:r>
        <w:separator/>
      </w:r>
    </w:p>
  </w:footnote>
  <w:footnote w:type="continuationSeparator" w:id="0">
    <w:p w:rsidR="007C4E8A" w:rsidRDefault="007C4E8A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A" w:rsidRPr="00D9470F" w:rsidRDefault="00A124CA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4CA" w:rsidRDefault="00A124CA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A" w:rsidRPr="00D9470F" w:rsidRDefault="00A124CA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4CA" w:rsidRDefault="00A124CA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19DD"/>
    <w:multiLevelType w:val="hybridMultilevel"/>
    <w:tmpl w:val="BF10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85E2C4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0F7"/>
    <w:multiLevelType w:val="hybridMultilevel"/>
    <w:tmpl w:val="85A47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55996"/>
    <w:multiLevelType w:val="hybridMultilevel"/>
    <w:tmpl w:val="86AC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213B2"/>
    <w:multiLevelType w:val="hybridMultilevel"/>
    <w:tmpl w:val="8E5E544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16"/>
  </w:num>
  <w:num w:numId="7">
    <w:abstractNumId w:val="31"/>
  </w:num>
  <w:num w:numId="8">
    <w:abstractNumId w:val="2"/>
  </w:num>
  <w:num w:numId="9">
    <w:abstractNumId w:val="10"/>
  </w:num>
  <w:num w:numId="10">
    <w:abstractNumId w:val="17"/>
  </w:num>
  <w:num w:numId="11">
    <w:abstractNumId w:val="11"/>
  </w:num>
  <w:num w:numId="12">
    <w:abstractNumId w:val="4"/>
  </w:num>
  <w:num w:numId="13">
    <w:abstractNumId w:val="8"/>
  </w:num>
  <w:num w:numId="14">
    <w:abstractNumId w:val="28"/>
  </w:num>
  <w:num w:numId="15">
    <w:abstractNumId w:val="30"/>
  </w:num>
  <w:num w:numId="16">
    <w:abstractNumId w:val="42"/>
  </w:num>
  <w:num w:numId="17">
    <w:abstractNumId w:val="43"/>
  </w:num>
  <w:num w:numId="18">
    <w:abstractNumId w:val="36"/>
  </w:num>
  <w:num w:numId="19">
    <w:abstractNumId w:val="3"/>
  </w:num>
  <w:num w:numId="20">
    <w:abstractNumId w:val="29"/>
  </w:num>
  <w:num w:numId="21">
    <w:abstractNumId w:val="37"/>
  </w:num>
  <w:num w:numId="22">
    <w:abstractNumId w:val="33"/>
  </w:num>
  <w:num w:numId="23">
    <w:abstractNumId w:val="24"/>
  </w:num>
  <w:num w:numId="24">
    <w:abstractNumId w:val="5"/>
  </w:num>
  <w:num w:numId="25">
    <w:abstractNumId w:val="18"/>
  </w:num>
  <w:num w:numId="26">
    <w:abstractNumId w:val="9"/>
  </w:num>
  <w:num w:numId="27">
    <w:abstractNumId w:val="38"/>
  </w:num>
  <w:num w:numId="28">
    <w:abstractNumId w:val="35"/>
  </w:num>
  <w:num w:numId="29">
    <w:abstractNumId w:val="23"/>
  </w:num>
  <w:num w:numId="30">
    <w:abstractNumId w:val="14"/>
  </w:num>
  <w:num w:numId="31">
    <w:abstractNumId w:val="21"/>
  </w:num>
  <w:num w:numId="32">
    <w:abstractNumId w:val="0"/>
  </w:num>
  <w:num w:numId="33">
    <w:abstractNumId w:val="39"/>
  </w:num>
  <w:num w:numId="34">
    <w:abstractNumId w:val="27"/>
  </w:num>
  <w:num w:numId="35">
    <w:abstractNumId w:val="34"/>
  </w:num>
  <w:num w:numId="36">
    <w:abstractNumId w:val="25"/>
  </w:num>
  <w:num w:numId="37">
    <w:abstractNumId w:val="15"/>
  </w:num>
  <w:num w:numId="38">
    <w:abstractNumId w:val="6"/>
  </w:num>
  <w:num w:numId="39">
    <w:abstractNumId w:val="26"/>
  </w:num>
  <w:num w:numId="40">
    <w:abstractNumId w:val="22"/>
  </w:num>
  <w:num w:numId="41">
    <w:abstractNumId w:val="20"/>
  </w:num>
  <w:num w:numId="42">
    <w:abstractNumId w:val="1"/>
  </w:num>
  <w:num w:numId="43">
    <w:abstractNumId w:val="32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27D6B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47F"/>
    <w:rsid w:val="00045561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6496"/>
    <w:rsid w:val="001276A4"/>
    <w:rsid w:val="00127AF7"/>
    <w:rsid w:val="00132BE7"/>
    <w:rsid w:val="00134505"/>
    <w:rsid w:val="00144DAB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37C9"/>
    <w:rsid w:val="001C58D7"/>
    <w:rsid w:val="001C5DF2"/>
    <w:rsid w:val="001D2BD7"/>
    <w:rsid w:val="001D7BF2"/>
    <w:rsid w:val="001E331A"/>
    <w:rsid w:val="001E49FD"/>
    <w:rsid w:val="001E5730"/>
    <w:rsid w:val="001E6A92"/>
    <w:rsid w:val="001F50BB"/>
    <w:rsid w:val="00200B0A"/>
    <w:rsid w:val="002014FF"/>
    <w:rsid w:val="00202989"/>
    <w:rsid w:val="002069DF"/>
    <w:rsid w:val="002103AA"/>
    <w:rsid w:val="00213121"/>
    <w:rsid w:val="002145D1"/>
    <w:rsid w:val="00222BC4"/>
    <w:rsid w:val="00222C28"/>
    <w:rsid w:val="0022351B"/>
    <w:rsid w:val="00223BF3"/>
    <w:rsid w:val="00223F38"/>
    <w:rsid w:val="0022737E"/>
    <w:rsid w:val="00245332"/>
    <w:rsid w:val="00251AB4"/>
    <w:rsid w:val="0025503C"/>
    <w:rsid w:val="00261D9F"/>
    <w:rsid w:val="002646E6"/>
    <w:rsid w:val="00265246"/>
    <w:rsid w:val="0027118D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37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0CFC"/>
    <w:rsid w:val="003812C2"/>
    <w:rsid w:val="00385587"/>
    <w:rsid w:val="00386512"/>
    <w:rsid w:val="00391729"/>
    <w:rsid w:val="00391946"/>
    <w:rsid w:val="003937AF"/>
    <w:rsid w:val="00394C5A"/>
    <w:rsid w:val="00394E76"/>
    <w:rsid w:val="00396E83"/>
    <w:rsid w:val="003B4BCE"/>
    <w:rsid w:val="003B4FF9"/>
    <w:rsid w:val="003C34B4"/>
    <w:rsid w:val="003C3D97"/>
    <w:rsid w:val="003D63D7"/>
    <w:rsid w:val="003E08DC"/>
    <w:rsid w:val="003F04C3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4FD3"/>
    <w:rsid w:val="00472B45"/>
    <w:rsid w:val="00473538"/>
    <w:rsid w:val="00473F0D"/>
    <w:rsid w:val="00481165"/>
    <w:rsid w:val="0048212A"/>
    <w:rsid w:val="00482B00"/>
    <w:rsid w:val="0048428B"/>
    <w:rsid w:val="00485B89"/>
    <w:rsid w:val="004912C0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1CEB"/>
    <w:rsid w:val="00513C33"/>
    <w:rsid w:val="00514011"/>
    <w:rsid w:val="0051689D"/>
    <w:rsid w:val="00523D9F"/>
    <w:rsid w:val="00525020"/>
    <w:rsid w:val="00530FEE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740D5"/>
    <w:rsid w:val="00580400"/>
    <w:rsid w:val="00595358"/>
    <w:rsid w:val="00595736"/>
    <w:rsid w:val="005A104B"/>
    <w:rsid w:val="005A29D1"/>
    <w:rsid w:val="005A4C88"/>
    <w:rsid w:val="005B09FC"/>
    <w:rsid w:val="005B3057"/>
    <w:rsid w:val="005B571A"/>
    <w:rsid w:val="005C2C0B"/>
    <w:rsid w:val="005D0F08"/>
    <w:rsid w:val="005D3084"/>
    <w:rsid w:val="005D3EAE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42A0C"/>
    <w:rsid w:val="00642C20"/>
    <w:rsid w:val="00650C6D"/>
    <w:rsid w:val="006536B6"/>
    <w:rsid w:val="00663CD4"/>
    <w:rsid w:val="0067049D"/>
    <w:rsid w:val="0067064C"/>
    <w:rsid w:val="00672C19"/>
    <w:rsid w:val="00674E78"/>
    <w:rsid w:val="00675A13"/>
    <w:rsid w:val="00683529"/>
    <w:rsid w:val="00683C35"/>
    <w:rsid w:val="006841FC"/>
    <w:rsid w:val="006A0B3D"/>
    <w:rsid w:val="006A180C"/>
    <w:rsid w:val="006A3185"/>
    <w:rsid w:val="006A6B46"/>
    <w:rsid w:val="006B0CAA"/>
    <w:rsid w:val="006B24C9"/>
    <w:rsid w:val="006C190B"/>
    <w:rsid w:val="006C2CCA"/>
    <w:rsid w:val="006D5813"/>
    <w:rsid w:val="006D6344"/>
    <w:rsid w:val="006D67EC"/>
    <w:rsid w:val="006D6A4E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67339"/>
    <w:rsid w:val="00770285"/>
    <w:rsid w:val="007727FA"/>
    <w:rsid w:val="00774D5B"/>
    <w:rsid w:val="00792878"/>
    <w:rsid w:val="0079463D"/>
    <w:rsid w:val="0079511C"/>
    <w:rsid w:val="007A2CA3"/>
    <w:rsid w:val="007B22A6"/>
    <w:rsid w:val="007B24A9"/>
    <w:rsid w:val="007B67E5"/>
    <w:rsid w:val="007C44A3"/>
    <w:rsid w:val="007C4E8A"/>
    <w:rsid w:val="007C53BC"/>
    <w:rsid w:val="007D157B"/>
    <w:rsid w:val="007D702A"/>
    <w:rsid w:val="007F47B1"/>
    <w:rsid w:val="007F5B58"/>
    <w:rsid w:val="007F5E29"/>
    <w:rsid w:val="007F64D6"/>
    <w:rsid w:val="007F7934"/>
    <w:rsid w:val="008022F7"/>
    <w:rsid w:val="0080275D"/>
    <w:rsid w:val="00805976"/>
    <w:rsid w:val="00807A85"/>
    <w:rsid w:val="008104BD"/>
    <w:rsid w:val="00812FF8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6410E"/>
    <w:rsid w:val="00867B75"/>
    <w:rsid w:val="0087265E"/>
    <w:rsid w:val="00873FF5"/>
    <w:rsid w:val="00874203"/>
    <w:rsid w:val="0087492C"/>
    <w:rsid w:val="008775B3"/>
    <w:rsid w:val="00881939"/>
    <w:rsid w:val="00882E84"/>
    <w:rsid w:val="008872DC"/>
    <w:rsid w:val="008A0583"/>
    <w:rsid w:val="008A1286"/>
    <w:rsid w:val="008A1B00"/>
    <w:rsid w:val="008A4B19"/>
    <w:rsid w:val="008A624C"/>
    <w:rsid w:val="008A7622"/>
    <w:rsid w:val="008B1898"/>
    <w:rsid w:val="008B4928"/>
    <w:rsid w:val="008B6C93"/>
    <w:rsid w:val="008C3232"/>
    <w:rsid w:val="008D36E1"/>
    <w:rsid w:val="008D3DE3"/>
    <w:rsid w:val="008E5BF8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952E7"/>
    <w:rsid w:val="009A08AB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24CA"/>
    <w:rsid w:val="00A1402F"/>
    <w:rsid w:val="00A16988"/>
    <w:rsid w:val="00A16C0F"/>
    <w:rsid w:val="00A17D84"/>
    <w:rsid w:val="00A35F11"/>
    <w:rsid w:val="00A43327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A23D8"/>
    <w:rsid w:val="00AB1937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5F78"/>
    <w:rsid w:val="00B67B61"/>
    <w:rsid w:val="00B75BF5"/>
    <w:rsid w:val="00B7644D"/>
    <w:rsid w:val="00B77ED9"/>
    <w:rsid w:val="00B80BA7"/>
    <w:rsid w:val="00B846D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C04F70"/>
    <w:rsid w:val="00C10F68"/>
    <w:rsid w:val="00C14018"/>
    <w:rsid w:val="00C14190"/>
    <w:rsid w:val="00C16500"/>
    <w:rsid w:val="00C1685B"/>
    <w:rsid w:val="00C20798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62"/>
    <w:rsid w:val="00CD5264"/>
    <w:rsid w:val="00CE4B65"/>
    <w:rsid w:val="00CE7200"/>
    <w:rsid w:val="00CE732D"/>
    <w:rsid w:val="00CE7993"/>
    <w:rsid w:val="00CF585B"/>
    <w:rsid w:val="00D061B0"/>
    <w:rsid w:val="00D10B0C"/>
    <w:rsid w:val="00D11C78"/>
    <w:rsid w:val="00D1495D"/>
    <w:rsid w:val="00D14CA3"/>
    <w:rsid w:val="00D14E63"/>
    <w:rsid w:val="00D168DC"/>
    <w:rsid w:val="00D20377"/>
    <w:rsid w:val="00D22414"/>
    <w:rsid w:val="00D248F3"/>
    <w:rsid w:val="00D24BC1"/>
    <w:rsid w:val="00D24C1D"/>
    <w:rsid w:val="00D26FF6"/>
    <w:rsid w:val="00D27FA4"/>
    <w:rsid w:val="00D30B1D"/>
    <w:rsid w:val="00D34E21"/>
    <w:rsid w:val="00D362A2"/>
    <w:rsid w:val="00D36F52"/>
    <w:rsid w:val="00D37D1D"/>
    <w:rsid w:val="00D40260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A04DA"/>
    <w:rsid w:val="00DA1B4B"/>
    <w:rsid w:val="00DA3180"/>
    <w:rsid w:val="00DA3F46"/>
    <w:rsid w:val="00DA6BFC"/>
    <w:rsid w:val="00DB39EF"/>
    <w:rsid w:val="00DC079D"/>
    <w:rsid w:val="00DD0F02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09E0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217B"/>
    <w:rsid w:val="00ED1325"/>
    <w:rsid w:val="00ED3D7E"/>
    <w:rsid w:val="00ED6A93"/>
    <w:rsid w:val="00ED7E47"/>
    <w:rsid w:val="00EE033A"/>
    <w:rsid w:val="00EE2DDA"/>
    <w:rsid w:val="00EE2F75"/>
    <w:rsid w:val="00EE325C"/>
    <w:rsid w:val="00EE48E1"/>
    <w:rsid w:val="00EF0349"/>
    <w:rsid w:val="00EF137E"/>
    <w:rsid w:val="00EF28C3"/>
    <w:rsid w:val="00F07B5F"/>
    <w:rsid w:val="00F14218"/>
    <w:rsid w:val="00F20CFA"/>
    <w:rsid w:val="00F235D6"/>
    <w:rsid w:val="00F23BE2"/>
    <w:rsid w:val="00F301E7"/>
    <w:rsid w:val="00F3460F"/>
    <w:rsid w:val="00F35ADC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494"/>
    <w:rsid w:val="00FD0EF3"/>
    <w:rsid w:val="00FE315A"/>
    <w:rsid w:val="00FF36CA"/>
    <w:rsid w:val="00FF392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67E79-7D2B-421E-BBBF-49D67E9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451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6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ACBB58-92F4-4732-8E20-139864A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2019-04-11T20:52:00Z</dcterms:created>
  <dcterms:modified xsi:type="dcterms:W3CDTF">2019-04-11T20:53:00Z</dcterms:modified>
</cp:coreProperties>
</file>