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93" w:rsidRDefault="00E22593" w:rsidP="004B342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bookmarkStart w:id="0" w:name="_Toc420948847"/>
    </w:p>
    <w:p w:rsidR="00F76DC9" w:rsidRPr="00F76DC9" w:rsidRDefault="00F76DC9" w:rsidP="00F76DC9">
      <w:pPr>
        <w:spacing w:after="0"/>
        <w:rPr>
          <w:rFonts w:ascii="Times New Roman" w:hAnsi="Times New Roman" w:cs="Times New Roman"/>
        </w:rPr>
      </w:pPr>
      <w:r w:rsidRPr="00F76DC9">
        <w:rPr>
          <w:rFonts w:ascii="Times New Roman" w:hAnsi="Times New Roman" w:cs="Times New Roman"/>
        </w:rPr>
        <w:t>HOSPODÁŘSTVÍ</w:t>
      </w:r>
    </w:p>
    <w:p w:rsidR="009201EF" w:rsidRPr="00CC17C7" w:rsidRDefault="009201EF" w:rsidP="0037235E">
      <w:pPr>
        <w:pStyle w:val="Nadpis4"/>
      </w:pPr>
      <w:bookmarkStart w:id="1" w:name="_Toc420948854"/>
      <w:bookmarkEnd w:id="0"/>
      <w:r w:rsidRPr="00CC17C7">
        <w:t>Dílčí SWOT anal</w:t>
      </w:r>
      <w:r w:rsidR="00F76DC9">
        <w:t>ý</w:t>
      </w:r>
      <w:r w:rsidRPr="00CC17C7">
        <w:t>za</w:t>
      </w:r>
      <w:bookmarkEnd w:id="1"/>
    </w:p>
    <w:p w:rsidR="00CC17C7" w:rsidRDefault="00CC17C7" w:rsidP="009201EF">
      <w:pPr>
        <w:spacing w:after="0" w:line="240" w:lineRule="auto"/>
        <w:rPr>
          <w:rFonts w:ascii="Times New Roman" w:hAnsi="Times New Roman" w:cs="Times New Roman"/>
        </w:rPr>
      </w:pPr>
    </w:p>
    <w:p w:rsidR="009201EF" w:rsidRPr="00E60A4D" w:rsidRDefault="009201EF" w:rsidP="009201EF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07"/>
        <w:gridCol w:w="4535"/>
      </w:tblGrid>
      <w:tr w:rsidR="009201EF" w:rsidRPr="009201EF" w:rsidTr="00E60A4D">
        <w:tc>
          <w:tcPr>
            <w:tcW w:w="4606" w:type="dxa"/>
          </w:tcPr>
          <w:p w:rsidR="009201EF" w:rsidRDefault="009201EF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D34E21">
              <w:rPr>
                <w:rFonts w:ascii="Times New Roman" w:hAnsi="Times New Roman" w:cs="Times New Roman"/>
                <w:color w:val="1F497D" w:themeColor="text2"/>
              </w:rPr>
              <w:t>mobilita (vyjížďka) ekonomicky aktivního obyvatelstva</w:t>
            </w:r>
          </w:p>
          <w:p w:rsidR="00A55B7D" w:rsidRPr="00D34E21" w:rsidRDefault="00A55B7D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klesající míra nezaměstnanosti žen v posledních letech 2016 - 2018</w:t>
            </w:r>
          </w:p>
          <w:p w:rsidR="00D34E21" w:rsidRDefault="009201EF" w:rsidP="00A55B7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D34E21">
              <w:rPr>
                <w:rFonts w:ascii="Times New Roman" w:hAnsi="Times New Roman" w:cs="Times New Roman"/>
                <w:color w:val="1F497D" w:themeColor="text2"/>
              </w:rPr>
              <w:t>rozvinuté živnostenské podnikání</w:t>
            </w:r>
          </w:p>
          <w:p w:rsidR="00A55B7D" w:rsidRPr="00A55B7D" w:rsidRDefault="00A55B7D" w:rsidP="00A55B7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diverzifikovaná struktura ekonomických subjektů</w:t>
            </w:r>
          </w:p>
        </w:tc>
        <w:tc>
          <w:tcPr>
            <w:tcW w:w="4606" w:type="dxa"/>
          </w:tcPr>
          <w:p w:rsidR="009201EF" w:rsidRPr="00485B89" w:rsidRDefault="009201EF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201EF" w:rsidRPr="009201EF" w:rsidTr="00E60A4D">
        <w:tc>
          <w:tcPr>
            <w:tcW w:w="4606" w:type="dxa"/>
          </w:tcPr>
          <w:p w:rsidR="00D34E21" w:rsidRPr="0037711A" w:rsidRDefault="00D34E21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37711A">
              <w:rPr>
                <w:rFonts w:ascii="Times New Roman" w:hAnsi="Times New Roman" w:cs="Times New Roman"/>
                <w:color w:val="1F497D" w:themeColor="text2"/>
              </w:rPr>
              <w:t xml:space="preserve">rozvoj podnikatelských činností navazujících </w:t>
            </w:r>
            <w:r w:rsidR="00485B89">
              <w:rPr>
                <w:rFonts w:ascii="Times New Roman" w:hAnsi="Times New Roman" w:cs="Times New Roman"/>
                <w:color w:val="1F497D" w:themeColor="text2"/>
              </w:rPr>
              <w:t xml:space="preserve">na </w:t>
            </w:r>
            <w:r w:rsidRPr="0037711A">
              <w:rPr>
                <w:rFonts w:ascii="Times New Roman" w:hAnsi="Times New Roman" w:cs="Times New Roman"/>
                <w:color w:val="1F497D" w:themeColor="text2"/>
              </w:rPr>
              <w:t>průmyslový odkaz obce</w:t>
            </w:r>
          </w:p>
          <w:p w:rsidR="009201EF" w:rsidRPr="009201EF" w:rsidRDefault="00D34E21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37711A">
              <w:rPr>
                <w:rFonts w:ascii="Times New Roman" w:hAnsi="Times New Roman" w:cs="Times New Roman"/>
                <w:color w:val="1F497D" w:themeColor="text2"/>
              </w:rPr>
              <w:t>rozvoj služeb cestovního ruchu</w:t>
            </w:r>
            <w:r w:rsidR="00A55B7D">
              <w:rPr>
                <w:rFonts w:ascii="Times New Roman" w:hAnsi="Times New Roman" w:cs="Times New Roman"/>
                <w:color w:val="1F497D" w:themeColor="text2"/>
              </w:rPr>
              <w:t xml:space="preserve"> ve vazbě na širší územní spolupráci</w:t>
            </w:r>
          </w:p>
        </w:tc>
        <w:tc>
          <w:tcPr>
            <w:tcW w:w="4606" w:type="dxa"/>
          </w:tcPr>
          <w:p w:rsidR="009201EF" w:rsidRPr="00A55B7D" w:rsidRDefault="00D34E21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37711A">
              <w:rPr>
                <w:rFonts w:ascii="Times New Roman" w:hAnsi="Times New Roman" w:cs="Times New Roman"/>
                <w:color w:val="1F497D" w:themeColor="text2"/>
              </w:rPr>
              <w:t>úpadek tradičních průmyslových odvětví</w:t>
            </w:r>
          </w:p>
          <w:p w:rsidR="00A55B7D" w:rsidRPr="009201EF" w:rsidRDefault="00A55B7D" w:rsidP="00A607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snížení konkurenceschopnosti tradičních horských středisek</w:t>
            </w:r>
          </w:p>
        </w:tc>
      </w:tr>
    </w:tbl>
    <w:p w:rsidR="009201EF" w:rsidRPr="00E60A4D" w:rsidRDefault="009201EF" w:rsidP="009201EF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p w:rsidR="009201EF" w:rsidRPr="009201EF" w:rsidRDefault="009201EF" w:rsidP="009201EF"/>
    <w:p w:rsidR="00DD4F1C" w:rsidRPr="00F76DC9" w:rsidRDefault="00F76DC9" w:rsidP="004A45BA">
      <w:pPr>
        <w:rPr>
          <w:rFonts w:ascii="Times New Roman" w:hAnsi="Times New Roman" w:cs="Times New Roman"/>
        </w:rPr>
      </w:pPr>
      <w:r w:rsidRPr="00F76DC9">
        <w:rPr>
          <w:rFonts w:ascii="Times New Roman" w:hAnsi="Times New Roman" w:cs="Times New Roman"/>
        </w:rPr>
        <w:t>VYBAVENOST</w:t>
      </w:r>
    </w:p>
    <w:p w:rsidR="009201EF" w:rsidRPr="009201EF" w:rsidRDefault="009201EF" w:rsidP="0037235E">
      <w:pPr>
        <w:pStyle w:val="Nadpis4"/>
      </w:pPr>
      <w:bookmarkStart w:id="2" w:name="_Toc420948866"/>
      <w:r w:rsidRPr="009201EF">
        <w:t>Dílčí SWOT analýza</w:t>
      </w:r>
      <w:bookmarkEnd w:id="2"/>
    </w:p>
    <w:p w:rsidR="009201EF" w:rsidRPr="00E60A4D" w:rsidRDefault="009201EF" w:rsidP="009201EF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9201EF" w:rsidRPr="009201EF" w:rsidTr="00E60A4D">
        <w:tc>
          <w:tcPr>
            <w:tcW w:w="4606" w:type="dxa"/>
          </w:tcPr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k dispozici základní lékařská péče přímo v</w:t>
            </w:r>
            <w:r w:rsidR="00816146">
              <w:rPr>
                <w:rFonts w:ascii="Times New Roman" w:hAnsi="Times New Roman" w:cs="Times New Roman"/>
                <w:color w:val="1F497D" w:themeColor="text2"/>
              </w:rPr>
              <w:t>e městě</w:t>
            </w:r>
          </w:p>
          <w:p w:rsidR="001230E6" w:rsidRDefault="0081614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předškolní a základní vzdělání ve městě</w:t>
            </w:r>
          </w:p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 xml:space="preserve">existence </w:t>
            </w:r>
            <w:r w:rsidR="00816146">
              <w:rPr>
                <w:rFonts w:ascii="Times New Roman" w:hAnsi="Times New Roman" w:cs="Times New Roman"/>
                <w:color w:val="1F497D" w:themeColor="text2"/>
              </w:rPr>
              <w:t>terénní pečovatelské služby</w:t>
            </w:r>
          </w:p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dostatečné kapacitní zázemí pro sportovní a kulturní aktivity (venkovní, vnitřní)</w:t>
            </w:r>
          </w:p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realizace množství místních kulturních a sportovních akcí</w:t>
            </w:r>
          </w:p>
          <w:p w:rsidR="00881939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obec je vybavena základními komerčními službami</w:t>
            </w:r>
          </w:p>
          <w:p w:rsidR="00712F7A" w:rsidRPr="00712F7A" w:rsidRDefault="00320855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v</w:t>
            </w:r>
            <w:r w:rsidR="00712F7A" w:rsidRPr="00712F7A">
              <w:rPr>
                <w:rFonts w:ascii="Times New Roman" w:hAnsi="Times New Roman" w:cs="Times New Roman"/>
                <w:color w:val="1F497D" w:themeColor="text2"/>
              </w:rPr>
              <w:t>ybavenost bytů a domů komplexní technickou infrastrukturou</w:t>
            </w:r>
          </w:p>
        </w:tc>
        <w:tc>
          <w:tcPr>
            <w:tcW w:w="4606" w:type="dxa"/>
          </w:tcPr>
          <w:p w:rsidR="006C1CC6" w:rsidRPr="006C1CC6" w:rsidRDefault="0081614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existence neobydlených rodinných domů (nad rámec rekreačního využití)</w:t>
            </w:r>
          </w:p>
          <w:p w:rsidR="006C1CC6" w:rsidRPr="001230E6" w:rsidRDefault="0081614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klesající vývoj </w:t>
            </w:r>
            <w:r w:rsidRPr="00E06630">
              <w:rPr>
                <w:rFonts w:ascii="Times New Roman" w:hAnsi="Times New Roman" w:cs="Times New Roman"/>
                <w:color w:val="17365D" w:themeColor="text2" w:themeShade="BF"/>
              </w:rPr>
              <w:t>výstavby či rekonstrukce domů od roku 1991</w:t>
            </w:r>
          </w:p>
        </w:tc>
      </w:tr>
      <w:tr w:rsidR="009201EF" w:rsidRPr="009201EF" w:rsidTr="00E60A4D">
        <w:tc>
          <w:tcPr>
            <w:tcW w:w="4606" w:type="dxa"/>
          </w:tcPr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revitalizace stávajících chátrajících objektů</w:t>
            </w:r>
          </w:p>
          <w:p w:rsidR="00464FD3" w:rsidRDefault="001230E6" w:rsidP="00C9207E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doplnění dalších sociálních služeb s ohledem na demografický vývoj obyvatel</w:t>
            </w:r>
          </w:p>
          <w:p w:rsidR="00C9207E" w:rsidRPr="00930910" w:rsidRDefault="00C9207E" w:rsidP="00816146">
            <w:pPr>
              <w:ind w:left="360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06" w:type="dxa"/>
          </w:tcPr>
          <w:p w:rsidR="00D1495D" w:rsidRDefault="00D1495D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většinové využívaní bytových jednotek pro jiné než trvalé bydlení</w:t>
            </w:r>
          </w:p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ekonomická neudržitelnost služeb komerční vybavenosti</w:t>
            </w:r>
          </w:p>
          <w:p w:rsidR="001230E6" w:rsidRPr="00757D04" w:rsidRDefault="001230E6" w:rsidP="00A6073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>nedostatečná nabídka volnočasových aktivit zejména pro děti a mládež</w:t>
            </w:r>
          </w:p>
          <w:p w:rsidR="000D1CCB" w:rsidRPr="00D1495D" w:rsidRDefault="001230E6" w:rsidP="00D1495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757D04">
              <w:rPr>
                <w:rFonts w:ascii="Times New Roman" w:hAnsi="Times New Roman" w:cs="Times New Roman"/>
                <w:color w:val="1F497D" w:themeColor="text2"/>
              </w:rPr>
              <w:t xml:space="preserve">neřešení stavu </w:t>
            </w:r>
            <w:proofErr w:type="spellStart"/>
            <w:r w:rsidRPr="00757D04">
              <w:rPr>
                <w:rFonts w:ascii="Times New Roman" w:hAnsi="Times New Roman" w:cs="Times New Roman"/>
                <w:color w:val="1F497D" w:themeColor="text2"/>
              </w:rPr>
              <w:t>brownfields</w:t>
            </w:r>
            <w:proofErr w:type="spellEnd"/>
            <w:r w:rsidRPr="00757D04">
              <w:rPr>
                <w:rFonts w:ascii="Times New Roman" w:hAnsi="Times New Roman" w:cs="Times New Roman"/>
                <w:color w:val="1F497D" w:themeColor="text2"/>
              </w:rPr>
              <w:t xml:space="preserve"> v</w:t>
            </w:r>
            <w:r w:rsidR="000D1CCB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Pr="00757D04">
              <w:rPr>
                <w:rFonts w:ascii="Times New Roman" w:hAnsi="Times New Roman" w:cs="Times New Roman"/>
                <w:color w:val="1F497D" w:themeColor="text2"/>
              </w:rPr>
              <w:t>území</w:t>
            </w:r>
          </w:p>
        </w:tc>
      </w:tr>
    </w:tbl>
    <w:p w:rsidR="009201EF" w:rsidRPr="00E60A4D" w:rsidRDefault="009201EF" w:rsidP="009201EF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p w:rsidR="004D613D" w:rsidRDefault="004D613D" w:rsidP="000119E5">
      <w:pPr>
        <w:rPr>
          <w:lang w:eastAsia="cs-CZ"/>
        </w:rPr>
      </w:pPr>
      <w:bookmarkStart w:id="3" w:name="_Toc431553419"/>
    </w:p>
    <w:p w:rsidR="00F76DC9" w:rsidRPr="000119E5" w:rsidRDefault="00F76DC9" w:rsidP="000119E5">
      <w:pPr>
        <w:rPr>
          <w:lang w:eastAsia="cs-CZ"/>
        </w:rPr>
      </w:pPr>
      <w:r>
        <w:rPr>
          <w:rFonts w:ascii="Times New Roman" w:hAnsi="Times New Roman" w:cs="Times New Roman"/>
        </w:rPr>
        <w:t>SPRÁVA OBCE</w:t>
      </w:r>
    </w:p>
    <w:p w:rsidR="00595358" w:rsidRPr="009201EF" w:rsidRDefault="00595358" w:rsidP="00595358">
      <w:pPr>
        <w:pStyle w:val="Nadpis4"/>
      </w:pPr>
      <w:bookmarkStart w:id="4" w:name="_Toc431553424"/>
      <w:bookmarkStart w:id="5" w:name="_Toc420948869"/>
      <w:bookmarkEnd w:id="3"/>
      <w:r w:rsidRPr="009201EF">
        <w:t>Dílčí SWOT analýza</w:t>
      </w:r>
    </w:p>
    <w:p w:rsidR="00595358" w:rsidRPr="00E60A4D" w:rsidRDefault="00595358" w:rsidP="00595358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25"/>
        <w:gridCol w:w="4517"/>
      </w:tblGrid>
      <w:tr w:rsidR="00595358" w:rsidRPr="009201EF" w:rsidTr="00E60A4D">
        <w:tc>
          <w:tcPr>
            <w:tcW w:w="4606" w:type="dxa"/>
          </w:tcPr>
          <w:p w:rsidR="00070FBE" w:rsidRDefault="00070FBE" w:rsidP="00A6073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CC4086">
              <w:rPr>
                <w:rFonts w:ascii="Times New Roman" w:hAnsi="Times New Roman" w:cs="Times New Roman"/>
                <w:color w:val="1F497D" w:themeColor="text2"/>
              </w:rPr>
              <w:t>dobré rozpočtové hospodaření bez zadlužení</w:t>
            </w:r>
          </w:p>
          <w:p w:rsidR="00070FBE" w:rsidRPr="00CC4086" w:rsidRDefault="00EC22CD" w:rsidP="00A6073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konzervativní rozpočtová politika se zaměřením na maximalizaci rozvojové soběstačnosti</w:t>
            </w:r>
          </w:p>
          <w:p w:rsidR="00070FBE" w:rsidRPr="00CC4086" w:rsidRDefault="00070FBE" w:rsidP="00A6073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CC4086">
              <w:rPr>
                <w:rFonts w:ascii="Times New Roman" w:hAnsi="Times New Roman" w:cs="Times New Roman"/>
                <w:color w:val="1F497D" w:themeColor="text2"/>
              </w:rPr>
              <w:t>vysoký podíl nedaňových příjmů obce</w:t>
            </w:r>
          </w:p>
          <w:p w:rsidR="00595358" w:rsidRPr="00595358" w:rsidRDefault="00070FBE" w:rsidP="00A6073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CC4086">
              <w:rPr>
                <w:rFonts w:ascii="Times New Roman" w:hAnsi="Times New Roman" w:cs="Times New Roman"/>
                <w:color w:val="1F497D" w:themeColor="text2"/>
              </w:rPr>
              <w:t>funkční účast obce v řadě organizací</w:t>
            </w:r>
          </w:p>
        </w:tc>
        <w:tc>
          <w:tcPr>
            <w:tcW w:w="4606" w:type="dxa"/>
          </w:tcPr>
          <w:p w:rsidR="00595358" w:rsidRPr="00595358" w:rsidRDefault="00070FBE" w:rsidP="00EC22C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CC4086">
              <w:rPr>
                <w:rFonts w:ascii="Times New Roman" w:hAnsi="Times New Roman" w:cs="Times New Roman"/>
                <w:color w:val="1F497D" w:themeColor="text2"/>
              </w:rPr>
              <w:t xml:space="preserve">nižší míra </w:t>
            </w:r>
            <w:r w:rsidR="00EC22CD">
              <w:rPr>
                <w:rFonts w:ascii="Times New Roman" w:hAnsi="Times New Roman" w:cs="Times New Roman"/>
                <w:color w:val="1F497D" w:themeColor="text2"/>
              </w:rPr>
              <w:t>zapojení dotačních prostředků</w:t>
            </w:r>
          </w:p>
        </w:tc>
      </w:tr>
      <w:tr w:rsidR="00595358" w:rsidRPr="009201EF" w:rsidTr="00E60A4D">
        <w:tc>
          <w:tcPr>
            <w:tcW w:w="4606" w:type="dxa"/>
          </w:tcPr>
          <w:p w:rsidR="000A798E" w:rsidRPr="00595358" w:rsidRDefault="00070FBE" w:rsidP="00A6073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CC4086">
              <w:rPr>
                <w:rFonts w:ascii="Times New Roman" w:hAnsi="Times New Roman" w:cs="Times New Roman"/>
                <w:color w:val="1F497D" w:themeColor="text2"/>
              </w:rPr>
              <w:t>změna systému financování obcí v ČR (posílení standardní příjmové strany obecních rozpočtů na úkor dotací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595358" w:rsidRPr="009201EF" w:rsidRDefault="00595358" w:rsidP="00070FBE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119E5" w:rsidRDefault="00595358" w:rsidP="009F2945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p w:rsidR="00C4715B" w:rsidRDefault="00C4715B" w:rsidP="009F2945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bookmarkStart w:id="6" w:name="_GoBack"/>
      <w:bookmarkEnd w:id="4"/>
      <w:bookmarkEnd w:id="5"/>
      <w:bookmarkEnd w:id="6"/>
    </w:p>
    <w:sectPr w:rsidR="00C4715B" w:rsidSect="00E60A4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09" w:rsidRDefault="000C2309" w:rsidP="00420A84">
      <w:pPr>
        <w:spacing w:after="0" w:line="240" w:lineRule="auto"/>
      </w:pPr>
      <w:r>
        <w:separator/>
      </w:r>
    </w:p>
  </w:endnote>
  <w:endnote w:type="continuationSeparator" w:id="0">
    <w:p w:rsidR="000C2309" w:rsidRDefault="000C2309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6C1CC6" w:rsidRDefault="006C1CC6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6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CC6" w:rsidRDefault="006C1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09" w:rsidRDefault="000C2309" w:rsidP="00420A84">
      <w:pPr>
        <w:spacing w:after="0" w:line="240" w:lineRule="auto"/>
      </w:pPr>
      <w:r>
        <w:separator/>
      </w:r>
    </w:p>
  </w:footnote>
  <w:footnote w:type="continuationSeparator" w:id="0">
    <w:p w:rsidR="000C2309" w:rsidRDefault="000C2309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93" w:rsidRPr="00D9470F" w:rsidRDefault="00E22593" w:rsidP="00E22593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C09CCD8" wp14:editId="2F044D6A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E22593" w:rsidRDefault="00E22593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2C" w:rsidRPr="00D9470F" w:rsidRDefault="00AE202C" w:rsidP="00AE202C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3F5B75" wp14:editId="4EA46B20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AE202C" w:rsidRDefault="00AE202C" w:rsidP="00AE202C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  <w:p w:rsidR="00AE202C" w:rsidRDefault="00AE20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80878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7A83"/>
    <w:multiLevelType w:val="hybridMultilevel"/>
    <w:tmpl w:val="7618F9E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1774F"/>
    <w:multiLevelType w:val="hybridMultilevel"/>
    <w:tmpl w:val="A9F2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211E8"/>
    <w:multiLevelType w:val="hybridMultilevel"/>
    <w:tmpl w:val="64882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7333F"/>
    <w:multiLevelType w:val="hybridMultilevel"/>
    <w:tmpl w:val="529EFA76"/>
    <w:lvl w:ilvl="0" w:tplc="A306BA8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8069F"/>
    <w:multiLevelType w:val="hybridMultilevel"/>
    <w:tmpl w:val="40542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A4425"/>
    <w:multiLevelType w:val="hybridMultilevel"/>
    <w:tmpl w:val="CF94FD76"/>
    <w:lvl w:ilvl="0" w:tplc="28D85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55996"/>
    <w:multiLevelType w:val="hybridMultilevel"/>
    <w:tmpl w:val="86AC1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105DC"/>
    <w:multiLevelType w:val="hybridMultilevel"/>
    <w:tmpl w:val="F010550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213B2"/>
    <w:multiLevelType w:val="hybridMultilevel"/>
    <w:tmpl w:val="8E5E544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4"/>
  </w:num>
  <w:num w:numId="6">
    <w:abstractNumId w:val="17"/>
  </w:num>
  <w:num w:numId="7">
    <w:abstractNumId w:val="34"/>
  </w:num>
  <w:num w:numId="8">
    <w:abstractNumId w:val="4"/>
  </w:num>
  <w:num w:numId="9">
    <w:abstractNumId w:val="12"/>
  </w:num>
  <w:num w:numId="10">
    <w:abstractNumId w:val="18"/>
  </w:num>
  <w:num w:numId="11">
    <w:abstractNumId w:val="13"/>
  </w:num>
  <w:num w:numId="12">
    <w:abstractNumId w:val="6"/>
  </w:num>
  <w:num w:numId="13">
    <w:abstractNumId w:val="10"/>
  </w:num>
  <w:num w:numId="14">
    <w:abstractNumId w:val="31"/>
  </w:num>
  <w:num w:numId="15">
    <w:abstractNumId w:val="33"/>
  </w:num>
  <w:num w:numId="16">
    <w:abstractNumId w:val="46"/>
  </w:num>
  <w:num w:numId="17">
    <w:abstractNumId w:val="47"/>
  </w:num>
  <w:num w:numId="18">
    <w:abstractNumId w:val="39"/>
  </w:num>
  <w:num w:numId="19">
    <w:abstractNumId w:val="5"/>
  </w:num>
  <w:num w:numId="20">
    <w:abstractNumId w:val="32"/>
  </w:num>
  <w:num w:numId="21">
    <w:abstractNumId w:val="41"/>
  </w:num>
  <w:num w:numId="22">
    <w:abstractNumId w:val="36"/>
  </w:num>
  <w:num w:numId="23">
    <w:abstractNumId w:val="28"/>
  </w:num>
  <w:num w:numId="24">
    <w:abstractNumId w:val="40"/>
  </w:num>
  <w:num w:numId="25">
    <w:abstractNumId w:val="3"/>
  </w:num>
  <w:num w:numId="26">
    <w:abstractNumId w:val="24"/>
  </w:num>
  <w:num w:numId="27">
    <w:abstractNumId w:val="7"/>
  </w:num>
  <w:num w:numId="28">
    <w:abstractNumId w:val="19"/>
  </w:num>
  <w:num w:numId="29">
    <w:abstractNumId w:val="11"/>
  </w:num>
  <w:num w:numId="30">
    <w:abstractNumId w:val="42"/>
  </w:num>
  <w:num w:numId="31">
    <w:abstractNumId w:val="38"/>
  </w:num>
  <w:num w:numId="32">
    <w:abstractNumId w:val="27"/>
  </w:num>
  <w:num w:numId="33">
    <w:abstractNumId w:val="16"/>
  </w:num>
  <w:num w:numId="34">
    <w:abstractNumId w:val="25"/>
  </w:num>
  <w:num w:numId="35">
    <w:abstractNumId w:val="1"/>
  </w:num>
  <w:num w:numId="36">
    <w:abstractNumId w:val="43"/>
  </w:num>
  <w:num w:numId="37">
    <w:abstractNumId w:val="30"/>
  </w:num>
  <w:num w:numId="38">
    <w:abstractNumId w:val="37"/>
  </w:num>
  <w:num w:numId="39">
    <w:abstractNumId w:val="21"/>
  </w:num>
  <w:num w:numId="40">
    <w:abstractNumId w:val="20"/>
  </w:num>
  <w:num w:numId="41">
    <w:abstractNumId w:val="0"/>
  </w:num>
  <w:num w:numId="42">
    <w:abstractNumId w:val="23"/>
  </w:num>
  <w:num w:numId="43">
    <w:abstractNumId w:val="8"/>
  </w:num>
  <w:num w:numId="44">
    <w:abstractNumId w:val="29"/>
  </w:num>
  <w:num w:numId="45">
    <w:abstractNumId w:val="26"/>
  </w:num>
  <w:num w:numId="46">
    <w:abstractNumId w:val="22"/>
  </w:num>
  <w:num w:numId="47">
    <w:abstractNumId w:val="2"/>
  </w:num>
  <w:num w:numId="48">
    <w:abstractNumId w:val="35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4CD"/>
    <w:rsid w:val="00021752"/>
    <w:rsid w:val="00021877"/>
    <w:rsid w:val="00025604"/>
    <w:rsid w:val="00025982"/>
    <w:rsid w:val="00027315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2F05"/>
    <w:rsid w:val="000736D1"/>
    <w:rsid w:val="00077E7F"/>
    <w:rsid w:val="000831E1"/>
    <w:rsid w:val="00085B8E"/>
    <w:rsid w:val="00096AE9"/>
    <w:rsid w:val="000A2838"/>
    <w:rsid w:val="000A3C52"/>
    <w:rsid w:val="000A62FA"/>
    <w:rsid w:val="000A798E"/>
    <w:rsid w:val="000B06A1"/>
    <w:rsid w:val="000B2F14"/>
    <w:rsid w:val="000C09C5"/>
    <w:rsid w:val="000C2309"/>
    <w:rsid w:val="000C2ED3"/>
    <w:rsid w:val="000D1B89"/>
    <w:rsid w:val="000D1CCB"/>
    <w:rsid w:val="000D2D2A"/>
    <w:rsid w:val="000D6655"/>
    <w:rsid w:val="000E1C01"/>
    <w:rsid w:val="000E7318"/>
    <w:rsid w:val="000F3912"/>
    <w:rsid w:val="000F5D98"/>
    <w:rsid w:val="000F7130"/>
    <w:rsid w:val="00102630"/>
    <w:rsid w:val="001039D2"/>
    <w:rsid w:val="0010675A"/>
    <w:rsid w:val="001157D8"/>
    <w:rsid w:val="00115E71"/>
    <w:rsid w:val="00116DB7"/>
    <w:rsid w:val="00117818"/>
    <w:rsid w:val="001230E6"/>
    <w:rsid w:val="00123F2B"/>
    <w:rsid w:val="001276A4"/>
    <w:rsid w:val="00132BE7"/>
    <w:rsid w:val="00134505"/>
    <w:rsid w:val="00140CA3"/>
    <w:rsid w:val="00144DAB"/>
    <w:rsid w:val="0014788F"/>
    <w:rsid w:val="00147D71"/>
    <w:rsid w:val="00157DBF"/>
    <w:rsid w:val="00162A6A"/>
    <w:rsid w:val="00175202"/>
    <w:rsid w:val="00175FDA"/>
    <w:rsid w:val="0018510F"/>
    <w:rsid w:val="00186633"/>
    <w:rsid w:val="00186667"/>
    <w:rsid w:val="001A431B"/>
    <w:rsid w:val="001A7BD6"/>
    <w:rsid w:val="001B37C9"/>
    <w:rsid w:val="001C58D7"/>
    <w:rsid w:val="001C5DF2"/>
    <w:rsid w:val="001D2BD7"/>
    <w:rsid w:val="001D7BF2"/>
    <w:rsid w:val="001E331A"/>
    <w:rsid w:val="001E49FD"/>
    <w:rsid w:val="001E5730"/>
    <w:rsid w:val="001F50BB"/>
    <w:rsid w:val="00200B0A"/>
    <w:rsid w:val="002014FF"/>
    <w:rsid w:val="00202989"/>
    <w:rsid w:val="002103AA"/>
    <w:rsid w:val="00213121"/>
    <w:rsid w:val="002145D1"/>
    <w:rsid w:val="00222BC4"/>
    <w:rsid w:val="00222C28"/>
    <w:rsid w:val="0022351B"/>
    <w:rsid w:val="00223F38"/>
    <w:rsid w:val="0022737E"/>
    <w:rsid w:val="00245332"/>
    <w:rsid w:val="00251AB4"/>
    <w:rsid w:val="0025503C"/>
    <w:rsid w:val="00261D9F"/>
    <w:rsid w:val="00265246"/>
    <w:rsid w:val="00272C67"/>
    <w:rsid w:val="00275257"/>
    <w:rsid w:val="00276D3C"/>
    <w:rsid w:val="00291CF7"/>
    <w:rsid w:val="00295507"/>
    <w:rsid w:val="002A1DE6"/>
    <w:rsid w:val="002A270C"/>
    <w:rsid w:val="002A3FC7"/>
    <w:rsid w:val="002B0D34"/>
    <w:rsid w:val="002B12BA"/>
    <w:rsid w:val="002B1D2D"/>
    <w:rsid w:val="002B1E37"/>
    <w:rsid w:val="002C04F9"/>
    <w:rsid w:val="002C7341"/>
    <w:rsid w:val="002D1908"/>
    <w:rsid w:val="002D7F64"/>
    <w:rsid w:val="002E2A31"/>
    <w:rsid w:val="002F4F7D"/>
    <w:rsid w:val="002F7518"/>
    <w:rsid w:val="003039A2"/>
    <w:rsid w:val="003044C4"/>
    <w:rsid w:val="0030483C"/>
    <w:rsid w:val="003071E8"/>
    <w:rsid w:val="00313A55"/>
    <w:rsid w:val="00315490"/>
    <w:rsid w:val="00316A2B"/>
    <w:rsid w:val="003205D7"/>
    <w:rsid w:val="00320855"/>
    <w:rsid w:val="00323D54"/>
    <w:rsid w:val="00324CCC"/>
    <w:rsid w:val="00327D78"/>
    <w:rsid w:val="0033007C"/>
    <w:rsid w:val="00331062"/>
    <w:rsid w:val="00333991"/>
    <w:rsid w:val="003375D2"/>
    <w:rsid w:val="003415B0"/>
    <w:rsid w:val="00346FD9"/>
    <w:rsid w:val="00347A93"/>
    <w:rsid w:val="00350057"/>
    <w:rsid w:val="003505D4"/>
    <w:rsid w:val="003555B6"/>
    <w:rsid w:val="00360102"/>
    <w:rsid w:val="00364534"/>
    <w:rsid w:val="00364E3B"/>
    <w:rsid w:val="003650CF"/>
    <w:rsid w:val="00367F88"/>
    <w:rsid w:val="0037235E"/>
    <w:rsid w:val="00374BDB"/>
    <w:rsid w:val="00380A4D"/>
    <w:rsid w:val="003812C2"/>
    <w:rsid w:val="00385587"/>
    <w:rsid w:val="00386512"/>
    <w:rsid w:val="00391729"/>
    <w:rsid w:val="00391946"/>
    <w:rsid w:val="003937AF"/>
    <w:rsid w:val="00394C5A"/>
    <w:rsid w:val="00396E83"/>
    <w:rsid w:val="003A12EE"/>
    <w:rsid w:val="003B4FF9"/>
    <w:rsid w:val="003C34B4"/>
    <w:rsid w:val="003C3D97"/>
    <w:rsid w:val="003D07E0"/>
    <w:rsid w:val="003D63D7"/>
    <w:rsid w:val="003E08DC"/>
    <w:rsid w:val="003F4F53"/>
    <w:rsid w:val="00400CC7"/>
    <w:rsid w:val="00402452"/>
    <w:rsid w:val="004028BD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54C0"/>
    <w:rsid w:val="004356F9"/>
    <w:rsid w:val="00450C28"/>
    <w:rsid w:val="00455E6D"/>
    <w:rsid w:val="00462702"/>
    <w:rsid w:val="00464FD3"/>
    <w:rsid w:val="00467BDC"/>
    <w:rsid w:val="00473F0D"/>
    <w:rsid w:val="00481165"/>
    <w:rsid w:val="0048212A"/>
    <w:rsid w:val="0048428B"/>
    <w:rsid w:val="0048520B"/>
    <w:rsid w:val="00485B89"/>
    <w:rsid w:val="00491666"/>
    <w:rsid w:val="00491912"/>
    <w:rsid w:val="004940B5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224A"/>
    <w:rsid w:val="004D492A"/>
    <w:rsid w:val="004D613D"/>
    <w:rsid w:val="004E1683"/>
    <w:rsid w:val="004E2E14"/>
    <w:rsid w:val="004E666D"/>
    <w:rsid w:val="004E7FD9"/>
    <w:rsid w:val="004F0992"/>
    <w:rsid w:val="004F0D6B"/>
    <w:rsid w:val="004F31F8"/>
    <w:rsid w:val="004F605A"/>
    <w:rsid w:val="004F60E1"/>
    <w:rsid w:val="004F7313"/>
    <w:rsid w:val="00502088"/>
    <w:rsid w:val="0050280B"/>
    <w:rsid w:val="005043BE"/>
    <w:rsid w:val="005056F7"/>
    <w:rsid w:val="00513C33"/>
    <w:rsid w:val="00514011"/>
    <w:rsid w:val="0051689D"/>
    <w:rsid w:val="00523D9F"/>
    <w:rsid w:val="00525020"/>
    <w:rsid w:val="00531F77"/>
    <w:rsid w:val="00532491"/>
    <w:rsid w:val="00534474"/>
    <w:rsid w:val="00536F61"/>
    <w:rsid w:val="0054080F"/>
    <w:rsid w:val="00543120"/>
    <w:rsid w:val="00543FFF"/>
    <w:rsid w:val="00552366"/>
    <w:rsid w:val="0055388A"/>
    <w:rsid w:val="005558E2"/>
    <w:rsid w:val="00562A51"/>
    <w:rsid w:val="00565357"/>
    <w:rsid w:val="005661D6"/>
    <w:rsid w:val="005739A6"/>
    <w:rsid w:val="00580400"/>
    <w:rsid w:val="00581262"/>
    <w:rsid w:val="00595358"/>
    <w:rsid w:val="00595736"/>
    <w:rsid w:val="005A104B"/>
    <w:rsid w:val="005A29D1"/>
    <w:rsid w:val="005A4C88"/>
    <w:rsid w:val="005A52FA"/>
    <w:rsid w:val="005B09FC"/>
    <w:rsid w:val="005B3057"/>
    <w:rsid w:val="005B571A"/>
    <w:rsid w:val="005C2C0B"/>
    <w:rsid w:val="005D3084"/>
    <w:rsid w:val="005D4446"/>
    <w:rsid w:val="005D4BBC"/>
    <w:rsid w:val="005E21C3"/>
    <w:rsid w:val="005E262A"/>
    <w:rsid w:val="005E2907"/>
    <w:rsid w:val="005E4359"/>
    <w:rsid w:val="005E485F"/>
    <w:rsid w:val="005E67E2"/>
    <w:rsid w:val="005E78D3"/>
    <w:rsid w:val="005E791A"/>
    <w:rsid w:val="005F5B43"/>
    <w:rsid w:val="005F7001"/>
    <w:rsid w:val="00600248"/>
    <w:rsid w:val="00600E94"/>
    <w:rsid w:val="006019CF"/>
    <w:rsid w:val="0060215E"/>
    <w:rsid w:val="00604785"/>
    <w:rsid w:val="0060651A"/>
    <w:rsid w:val="00607BAF"/>
    <w:rsid w:val="006146C5"/>
    <w:rsid w:val="00620484"/>
    <w:rsid w:val="00624AF7"/>
    <w:rsid w:val="006300FF"/>
    <w:rsid w:val="00642A0C"/>
    <w:rsid w:val="00642C20"/>
    <w:rsid w:val="00650C6D"/>
    <w:rsid w:val="006536B6"/>
    <w:rsid w:val="00654D6C"/>
    <w:rsid w:val="0067049D"/>
    <w:rsid w:val="0067064C"/>
    <w:rsid w:val="00672C19"/>
    <w:rsid w:val="00674E78"/>
    <w:rsid w:val="00675A13"/>
    <w:rsid w:val="00676908"/>
    <w:rsid w:val="00683529"/>
    <w:rsid w:val="00683C35"/>
    <w:rsid w:val="006841FC"/>
    <w:rsid w:val="006A180C"/>
    <w:rsid w:val="006A3185"/>
    <w:rsid w:val="006A6B46"/>
    <w:rsid w:val="006B0CAA"/>
    <w:rsid w:val="006B24C9"/>
    <w:rsid w:val="006B7211"/>
    <w:rsid w:val="006C190B"/>
    <w:rsid w:val="006C1CC6"/>
    <w:rsid w:val="006C2CCA"/>
    <w:rsid w:val="006D5813"/>
    <w:rsid w:val="006D753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59DB"/>
    <w:rsid w:val="00717D40"/>
    <w:rsid w:val="00724A35"/>
    <w:rsid w:val="00727C14"/>
    <w:rsid w:val="0073607B"/>
    <w:rsid w:val="0073713F"/>
    <w:rsid w:val="00744AA2"/>
    <w:rsid w:val="00744D2C"/>
    <w:rsid w:val="00745A54"/>
    <w:rsid w:val="00745FC7"/>
    <w:rsid w:val="00752CA3"/>
    <w:rsid w:val="0075471D"/>
    <w:rsid w:val="007547E6"/>
    <w:rsid w:val="00754CE7"/>
    <w:rsid w:val="00761D4B"/>
    <w:rsid w:val="00763D3D"/>
    <w:rsid w:val="0076497C"/>
    <w:rsid w:val="007727FA"/>
    <w:rsid w:val="00774D5B"/>
    <w:rsid w:val="00792878"/>
    <w:rsid w:val="00792987"/>
    <w:rsid w:val="0079511C"/>
    <w:rsid w:val="007A2CA3"/>
    <w:rsid w:val="007A49C8"/>
    <w:rsid w:val="007B22A6"/>
    <w:rsid w:val="007B24A9"/>
    <w:rsid w:val="007B67E5"/>
    <w:rsid w:val="007C44A3"/>
    <w:rsid w:val="007C53BC"/>
    <w:rsid w:val="007D157B"/>
    <w:rsid w:val="007E198F"/>
    <w:rsid w:val="007F1499"/>
    <w:rsid w:val="007F47B1"/>
    <w:rsid w:val="007F5B58"/>
    <w:rsid w:val="007F5E29"/>
    <w:rsid w:val="007F64D6"/>
    <w:rsid w:val="007F7934"/>
    <w:rsid w:val="008022F7"/>
    <w:rsid w:val="0080275D"/>
    <w:rsid w:val="00805E08"/>
    <w:rsid w:val="00807A85"/>
    <w:rsid w:val="008104BD"/>
    <w:rsid w:val="008142D1"/>
    <w:rsid w:val="00814A42"/>
    <w:rsid w:val="008159DF"/>
    <w:rsid w:val="00816146"/>
    <w:rsid w:val="00826437"/>
    <w:rsid w:val="00831D37"/>
    <w:rsid w:val="008344D6"/>
    <w:rsid w:val="008346F5"/>
    <w:rsid w:val="0083479B"/>
    <w:rsid w:val="00841432"/>
    <w:rsid w:val="00842BCB"/>
    <w:rsid w:val="00847DD8"/>
    <w:rsid w:val="008521C0"/>
    <w:rsid w:val="00852E2E"/>
    <w:rsid w:val="00855909"/>
    <w:rsid w:val="00856F35"/>
    <w:rsid w:val="00862B4E"/>
    <w:rsid w:val="00865FF1"/>
    <w:rsid w:val="00870B2B"/>
    <w:rsid w:val="00873FF5"/>
    <w:rsid w:val="00874203"/>
    <w:rsid w:val="0087492C"/>
    <w:rsid w:val="008775B3"/>
    <w:rsid w:val="00881939"/>
    <w:rsid w:val="008872DC"/>
    <w:rsid w:val="008A0583"/>
    <w:rsid w:val="008A1286"/>
    <w:rsid w:val="008A1B00"/>
    <w:rsid w:val="008A4B19"/>
    <w:rsid w:val="008A4DBC"/>
    <w:rsid w:val="008A624C"/>
    <w:rsid w:val="008A7622"/>
    <w:rsid w:val="008B1898"/>
    <w:rsid w:val="008B6C93"/>
    <w:rsid w:val="008C3232"/>
    <w:rsid w:val="008C6A20"/>
    <w:rsid w:val="008D36E1"/>
    <w:rsid w:val="008D3DE3"/>
    <w:rsid w:val="008E66E0"/>
    <w:rsid w:val="008F117C"/>
    <w:rsid w:val="008F2AAD"/>
    <w:rsid w:val="008F2B23"/>
    <w:rsid w:val="008F7607"/>
    <w:rsid w:val="008F7C22"/>
    <w:rsid w:val="00901D07"/>
    <w:rsid w:val="00906399"/>
    <w:rsid w:val="00906434"/>
    <w:rsid w:val="0091306F"/>
    <w:rsid w:val="00916D41"/>
    <w:rsid w:val="009201EF"/>
    <w:rsid w:val="00922BB7"/>
    <w:rsid w:val="00925957"/>
    <w:rsid w:val="009266AE"/>
    <w:rsid w:val="00930910"/>
    <w:rsid w:val="00931A90"/>
    <w:rsid w:val="00933FF3"/>
    <w:rsid w:val="00941AAF"/>
    <w:rsid w:val="009422F9"/>
    <w:rsid w:val="0095061F"/>
    <w:rsid w:val="00954D79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7E97"/>
    <w:rsid w:val="009A08AB"/>
    <w:rsid w:val="009B10F6"/>
    <w:rsid w:val="009B380E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F2945"/>
    <w:rsid w:val="009F3D75"/>
    <w:rsid w:val="009F4550"/>
    <w:rsid w:val="009F5206"/>
    <w:rsid w:val="009F54A6"/>
    <w:rsid w:val="00A111A5"/>
    <w:rsid w:val="00A1207A"/>
    <w:rsid w:val="00A12362"/>
    <w:rsid w:val="00A1402F"/>
    <w:rsid w:val="00A16C0F"/>
    <w:rsid w:val="00A17D84"/>
    <w:rsid w:val="00A35BD9"/>
    <w:rsid w:val="00A35F11"/>
    <w:rsid w:val="00A51012"/>
    <w:rsid w:val="00A53B17"/>
    <w:rsid w:val="00A55B7D"/>
    <w:rsid w:val="00A564CC"/>
    <w:rsid w:val="00A56ABF"/>
    <w:rsid w:val="00A60471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4E1D"/>
    <w:rsid w:val="00A9743E"/>
    <w:rsid w:val="00AA0BAA"/>
    <w:rsid w:val="00AB1937"/>
    <w:rsid w:val="00AC0E5D"/>
    <w:rsid w:val="00AC642C"/>
    <w:rsid w:val="00AC6695"/>
    <w:rsid w:val="00AD1E4D"/>
    <w:rsid w:val="00AD2338"/>
    <w:rsid w:val="00AD5836"/>
    <w:rsid w:val="00AD7DA1"/>
    <w:rsid w:val="00AE0473"/>
    <w:rsid w:val="00AE202C"/>
    <w:rsid w:val="00AE6614"/>
    <w:rsid w:val="00AF0616"/>
    <w:rsid w:val="00AF67C2"/>
    <w:rsid w:val="00B125E1"/>
    <w:rsid w:val="00B164E6"/>
    <w:rsid w:val="00B21709"/>
    <w:rsid w:val="00B23B18"/>
    <w:rsid w:val="00B24A69"/>
    <w:rsid w:val="00B26269"/>
    <w:rsid w:val="00B35EAB"/>
    <w:rsid w:val="00B42547"/>
    <w:rsid w:val="00B42E1F"/>
    <w:rsid w:val="00B43E37"/>
    <w:rsid w:val="00B45F66"/>
    <w:rsid w:val="00B45FBB"/>
    <w:rsid w:val="00B47C10"/>
    <w:rsid w:val="00B51CB0"/>
    <w:rsid w:val="00B528F4"/>
    <w:rsid w:val="00B53BF7"/>
    <w:rsid w:val="00B6398A"/>
    <w:rsid w:val="00B6561D"/>
    <w:rsid w:val="00B75BF5"/>
    <w:rsid w:val="00B7644D"/>
    <w:rsid w:val="00B77ED9"/>
    <w:rsid w:val="00B80BA7"/>
    <w:rsid w:val="00B948C3"/>
    <w:rsid w:val="00B9674F"/>
    <w:rsid w:val="00B97482"/>
    <w:rsid w:val="00BA5AA7"/>
    <w:rsid w:val="00BA6AAA"/>
    <w:rsid w:val="00BB0A02"/>
    <w:rsid w:val="00BB2283"/>
    <w:rsid w:val="00BC3FA3"/>
    <w:rsid w:val="00BD012C"/>
    <w:rsid w:val="00BD2888"/>
    <w:rsid w:val="00BD7109"/>
    <w:rsid w:val="00BE1184"/>
    <w:rsid w:val="00BE57B6"/>
    <w:rsid w:val="00BE7415"/>
    <w:rsid w:val="00BF4BB7"/>
    <w:rsid w:val="00C04F70"/>
    <w:rsid w:val="00C10F68"/>
    <w:rsid w:val="00C14190"/>
    <w:rsid w:val="00C16500"/>
    <w:rsid w:val="00C1685B"/>
    <w:rsid w:val="00C2165D"/>
    <w:rsid w:val="00C278E0"/>
    <w:rsid w:val="00C34260"/>
    <w:rsid w:val="00C351A5"/>
    <w:rsid w:val="00C36BB6"/>
    <w:rsid w:val="00C44D7C"/>
    <w:rsid w:val="00C4715B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42F4"/>
    <w:rsid w:val="00C85693"/>
    <w:rsid w:val="00C87835"/>
    <w:rsid w:val="00C9207E"/>
    <w:rsid w:val="00C92595"/>
    <w:rsid w:val="00C97043"/>
    <w:rsid w:val="00C97B50"/>
    <w:rsid w:val="00CA29A0"/>
    <w:rsid w:val="00CA2B92"/>
    <w:rsid w:val="00CA37DF"/>
    <w:rsid w:val="00CA647A"/>
    <w:rsid w:val="00CA7695"/>
    <w:rsid w:val="00CB08EF"/>
    <w:rsid w:val="00CB2144"/>
    <w:rsid w:val="00CC17C7"/>
    <w:rsid w:val="00CC2F62"/>
    <w:rsid w:val="00CE7200"/>
    <w:rsid w:val="00CE732D"/>
    <w:rsid w:val="00CE7993"/>
    <w:rsid w:val="00CF585B"/>
    <w:rsid w:val="00D061B0"/>
    <w:rsid w:val="00D10B0C"/>
    <w:rsid w:val="00D11C78"/>
    <w:rsid w:val="00D1495D"/>
    <w:rsid w:val="00D14E63"/>
    <w:rsid w:val="00D168DC"/>
    <w:rsid w:val="00D17E4E"/>
    <w:rsid w:val="00D20377"/>
    <w:rsid w:val="00D22414"/>
    <w:rsid w:val="00D248F3"/>
    <w:rsid w:val="00D24BC1"/>
    <w:rsid w:val="00D24C1D"/>
    <w:rsid w:val="00D26FF6"/>
    <w:rsid w:val="00D30B1D"/>
    <w:rsid w:val="00D34E21"/>
    <w:rsid w:val="00D362A2"/>
    <w:rsid w:val="00D36F52"/>
    <w:rsid w:val="00D37D1D"/>
    <w:rsid w:val="00D40852"/>
    <w:rsid w:val="00D50CF1"/>
    <w:rsid w:val="00D51B22"/>
    <w:rsid w:val="00D53B7A"/>
    <w:rsid w:val="00D56253"/>
    <w:rsid w:val="00D614EC"/>
    <w:rsid w:val="00D66149"/>
    <w:rsid w:val="00D703CE"/>
    <w:rsid w:val="00D70A0E"/>
    <w:rsid w:val="00D70BDA"/>
    <w:rsid w:val="00D7174C"/>
    <w:rsid w:val="00D755BD"/>
    <w:rsid w:val="00D75FF5"/>
    <w:rsid w:val="00D8385A"/>
    <w:rsid w:val="00D84648"/>
    <w:rsid w:val="00D873C5"/>
    <w:rsid w:val="00D9245E"/>
    <w:rsid w:val="00D94F5F"/>
    <w:rsid w:val="00DA1B4B"/>
    <w:rsid w:val="00DA3180"/>
    <w:rsid w:val="00DA3F46"/>
    <w:rsid w:val="00DA4D97"/>
    <w:rsid w:val="00DB39EF"/>
    <w:rsid w:val="00DC079D"/>
    <w:rsid w:val="00DC0E7E"/>
    <w:rsid w:val="00DD0F02"/>
    <w:rsid w:val="00DD3A95"/>
    <w:rsid w:val="00DD4F1C"/>
    <w:rsid w:val="00DD5B35"/>
    <w:rsid w:val="00DD7C7E"/>
    <w:rsid w:val="00DE346C"/>
    <w:rsid w:val="00DE3CDC"/>
    <w:rsid w:val="00DE5B33"/>
    <w:rsid w:val="00DF34E3"/>
    <w:rsid w:val="00E021CE"/>
    <w:rsid w:val="00E03E73"/>
    <w:rsid w:val="00E123D9"/>
    <w:rsid w:val="00E1555C"/>
    <w:rsid w:val="00E22593"/>
    <w:rsid w:val="00E22C94"/>
    <w:rsid w:val="00E23536"/>
    <w:rsid w:val="00E278F7"/>
    <w:rsid w:val="00E3152F"/>
    <w:rsid w:val="00E33E54"/>
    <w:rsid w:val="00E403D9"/>
    <w:rsid w:val="00E44522"/>
    <w:rsid w:val="00E466DE"/>
    <w:rsid w:val="00E474C4"/>
    <w:rsid w:val="00E51C85"/>
    <w:rsid w:val="00E5355F"/>
    <w:rsid w:val="00E55CF6"/>
    <w:rsid w:val="00E60386"/>
    <w:rsid w:val="00E60A4D"/>
    <w:rsid w:val="00E62F36"/>
    <w:rsid w:val="00E717FE"/>
    <w:rsid w:val="00E74F40"/>
    <w:rsid w:val="00E75466"/>
    <w:rsid w:val="00E75BC1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C24"/>
    <w:rsid w:val="00EB5930"/>
    <w:rsid w:val="00EC11F2"/>
    <w:rsid w:val="00EC12EB"/>
    <w:rsid w:val="00EC22CD"/>
    <w:rsid w:val="00ED1325"/>
    <w:rsid w:val="00ED6A93"/>
    <w:rsid w:val="00ED7E47"/>
    <w:rsid w:val="00EE033A"/>
    <w:rsid w:val="00EE2DDA"/>
    <w:rsid w:val="00EE2F75"/>
    <w:rsid w:val="00EE325C"/>
    <w:rsid w:val="00EE48E1"/>
    <w:rsid w:val="00EE7721"/>
    <w:rsid w:val="00EF0349"/>
    <w:rsid w:val="00EF28C3"/>
    <w:rsid w:val="00F07B5F"/>
    <w:rsid w:val="00F14218"/>
    <w:rsid w:val="00F20CFA"/>
    <w:rsid w:val="00F235D6"/>
    <w:rsid w:val="00F23BE2"/>
    <w:rsid w:val="00F3460F"/>
    <w:rsid w:val="00F42F5F"/>
    <w:rsid w:val="00F50536"/>
    <w:rsid w:val="00F505CE"/>
    <w:rsid w:val="00F5233A"/>
    <w:rsid w:val="00F5238D"/>
    <w:rsid w:val="00F52E2C"/>
    <w:rsid w:val="00F600D6"/>
    <w:rsid w:val="00F61555"/>
    <w:rsid w:val="00F70F87"/>
    <w:rsid w:val="00F71502"/>
    <w:rsid w:val="00F73E95"/>
    <w:rsid w:val="00F74DA5"/>
    <w:rsid w:val="00F76DC9"/>
    <w:rsid w:val="00F86700"/>
    <w:rsid w:val="00F9167A"/>
    <w:rsid w:val="00F92986"/>
    <w:rsid w:val="00F92DFE"/>
    <w:rsid w:val="00FA129D"/>
    <w:rsid w:val="00FA17F3"/>
    <w:rsid w:val="00FA4337"/>
    <w:rsid w:val="00FA5062"/>
    <w:rsid w:val="00FC094F"/>
    <w:rsid w:val="00FC0C2B"/>
    <w:rsid w:val="00FD0494"/>
    <w:rsid w:val="00FD0EF3"/>
    <w:rsid w:val="00FF36CA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EE5EE-54AF-4BE2-829E-B91442B1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paragraph" w:styleId="Seznamsodrkami">
    <w:name w:val="List Bullet"/>
    <w:basedOn w:val="Normln"/>
    <w:uiPriority w:val="99"/>
    <w:unhideWhenUsed/>
    <w:rsid w:val="00855909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4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8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78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7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9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8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42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8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17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87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68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50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519071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89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13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795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321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394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4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15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353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889027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51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48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908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833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370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4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43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17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425226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36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51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1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244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25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6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56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025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289558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19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108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458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508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553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5522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2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96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00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4619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505620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137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042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747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13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143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696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96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7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9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074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1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84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83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34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98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28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48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19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97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79039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10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96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725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704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94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3992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7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64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50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8250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706527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98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983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40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098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975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3641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090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102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17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56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478989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8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747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82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08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798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1483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165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33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44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497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239453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649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69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52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841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3141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6846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983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68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82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42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660955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301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76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510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89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247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0233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201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314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997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053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616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084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84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98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45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691084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01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61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102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104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403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3334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933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97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6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6138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408816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43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936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035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71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233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87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57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6D6DF1-DBEE-4C5B-9528-DE1D6C52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2019-03-26T21:51:00Z</dcterms:created>
  <dcterms:modified xsi:type="dcterms:W3CDTF">2019-03-26T21:53:00Z</dcterms:modified>
</cp:coreProperties>
</file>